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</w:r>
    </w:p>
    <w:p w:rsidR="00000000" w:rsidDel="00000000" w:rsidP="00000000" w:rsidRDefault="00000000" w:rsidRPr="00000000" w14:paraId="00000002">
      <w:pPr>
        <w:pStyle w:val="Title"/>
        <w:jc w:val="center"/>
        <w:rPr/>
      </w:pPr>
      <w:bookmarkStart w:colFirst="0" w:colLast="0" w:name="_kdfsk6ooqo4m" w:id="0"/>
      <w:bookmarkEnd w:id="0"/>
      <w:r w:rsidDel="00000000" w:rsidR="00000000" w:rsidRPr="00000000">
        <w:rPr>
          <w:rtl w:val="0"/>
        </w:rPr>
        <w:t xml:space="preserve">Goat Reproductive System Worksheet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3190875</wp:posOffset>
            </wp:positionH>
            <wp:positionV relativeFrom="paragraph">
              <wp:posOffset>571500</wp:posOffset>
            </wp:positionV>
            <wp:extent cx="2752725" cy="3404686"/>
            <wp:effectExtent b="0" l="0" r="0" t="0"/>
            <wp:wrapSquare wrapText="bothSides" distB="114300" distT="114300" distL="114300" distR="11430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340468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Match the female reproductive part with its corresponding name: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Fallopian Tube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Ovary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Uterine Horns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Body of Uterus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  <w:t xml:space="preserve">Cervix</w:t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Vagina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Vulva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Match the male reproductive part with its corresponding name:</w:t>
      </w:r>
    </w:p>
    <w:p w:rsidR="00000000" w:rsidDel="00000000" w:rsidP="00000000" w:rsidRDefault="00000000" w:rsidRPr="00000000" w14:paraId="00000016">
      <w:pPr>
        <w:spacing w:line="360" w:lineRule="auto"/>
        <w:rPr/>
      </w:pPr>
      <w:r w:rsidDel="00000000" w:rsidR="00000000" w:rsidRPr="00000000">
        <w:rPr>
          <w:rtl w:val="0"/>
        </w:rPr>
        <w:t xml:space="preserve">Testis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3190875</wp:posOffset>
            </wp:positionH>
            <wp:positionV relativeFrom="paragraph">
              <wp:posOffset>114300</wp:posOffset>
            </wp:positionV>
            <wp:extent cx="2747963" cy="3739966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47963" cy="373996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7">
      <w:pPr>
        <w:spacing w:line="360" w:lineRule="auto"/>
        <w:rPr/>
      </w:pPr>
      <w:r w:rsidDel="00000000" w:rsidR="00000000" w:rsidRPr="00000000">
        <w:rPr>
          <w:rtl w:val="0"/>
        </w:rPr>
        <w:t xml:space="preserve">Epididymis</w:t>
      </w:r>
    </w:p>
    <w:p w:rsidR="00000000" w:rsidDel="00000000" w:rsidP="00000000" w:rsidRDefault="00000000" w:rsidRPr="00000000" w14:paraId="00000018">
      <w:pPr>
        <w:spacing w:line="360" w:lineRule="auto"/>
        <w:rPr/>
      </w:pPr>
      <w:r w:rsidDel="00000000" w:rsidR="00000000" w:rsidRPr="00000000">
        <w:rPr>
          <w:rtl w:val="0"/>
        </w:rPr>
        <w:t xml:space="preserve">Scrotum</w:t>
      </w:r>
    </w:p>
    <w:p w:rsidR="00000000" w:rsidDel="00000000" w:rsidP="00000000" w:rsidRDefault="00000000" w:rsidRPr="00000000" w14:paraId="00000019">
      <w:pPr>
        <w:spacing w:line="360" w:lineRule="auto"/>
        <w:rPr/>
      </w:pPr>
      <w:r w:rsidDel="00000000" w:rsidR="00000000" w:rsidRPr="00000000">
        <w:rPr>
          <w:rtl w:val="0"/>
        </w:rPr>
        <w:t xml:space="preserve">Vas Deferens</w:t>
      </w:r>
    </w:p>
    <w:p w:rsidR="00000000" w:rsidDel="00000000" w:rsidP="00000000" w:rsidRDefault="00000000" w:rsidRPr="00000000" w14:paraId="0000001A">
      <w:pPr>
        <w:spacing w:line="360" w:lineRule="auto"/>
        <w:rPr/>
      </w:pPr>
      <w:r w:rsidDel="00000000" w:rsidR="00000000" w:rsidRPr="00000000">
        <w:rPr>
          <w:rtl w:val="0"/>
        </w:rPr>
        <w:t xml:space="preserve">Urethral Process</w:t>
      </w:r>
    </w:p>
    <w:p w:rsidR="00000000" w:rsidDel="00000000" w:rsidP="00000000" w:rsidRDefault="00000000" w:rsidRPr="00000000" w14:paraId="0000001B">
      <w:pPr>
        <w:spacing w:line="360" w:lineRule="auto"/>
        <w:rPr/>
      </w:pPr>
      <w:r w:rsidDel="00000000" w:rsidR="00000000" w:rsidRPr="00000000">
        <w:rPr>
          <w:rtl w:val="0"/>
        </w:rPr>
        <w:t xml:space="preserve">Penis</w:t>
      </w:r>
    </w:p>
    <w:p w:rsidR="00000000" w:rsidDel="00000000" w:rsidP="00000000" w:rsidRDefault="00000000" w:rsidRPr="00000000" w14:paraId="0000001C">
      <w:pPr>
        <w:spacing w:line="360" w:lineRule="auto"/>
        <w:rPr/>
      </w:pPr>
      <w:r w:rsidDel="00000000" w:rsidR="00000000" w:rsidRPr="00000000">
        <w:rPr>
          <w:rtl w:val="0"/>
        </w:rPr>
        <w:t xml:space="preserve">Anus</w:t>
      </w:r>
    </w:p>
    <w:p w:rsidR="00000000" w:rsidDel="00000000" w:rsidP="00000000" w:rsidRDefault="00000000" w:rsidRPr="00000000" w14:paraId="0000001D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360" w:lineRule="auto"/>
        <w:rPr/>
      </w:pPr>
      <w:r w:rsidDel="00000000" w:rsidR="00000000" w:rsidRPr="00000000">
        <w:rPr>
          <w:rtl w:val="0"/>
        </w:rPr>
        <w:t xml:space="preserve">Fill in the blanks: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External genitalia of the female goat: _______________________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Provides a protected passage or birth canal for fetuses to move from uterus to the outside: _______________________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Connects the vagina and uterus: _____________________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Houses the fetus until ready to be delivered: _______________________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Source for both reproductive hormones and eggs (ova): _________________________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This cycle is divided into four different stages: ______________________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Responsible for transfer of sperm into the female: _____________________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sheath of skin covering penis: _________________________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3 glands: vesicular, prostate, bulbourethral: __________________________________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Responsible for final delivery of semen to the doe: ______________________________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Moves sperm from the epididymis to the urethra: _______________________________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Pouch that helps to protect and regulate temperature: ___________________________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sperm is stored, nourished and matures in this tube: _________________________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36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Produce sperm and the male sex hormone testosterone: _________________________</w:t>
      </w:r>
    </w:p>
    <w:p w:rsidR="00000000" w:rsidDel="00000000" w:rsidP="00000000" w:rsidRDefault="00000000" w:rsidRPr="00000000" w14:paraId="00000032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36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WORD BANK:</w:t>
      </w:r>
    </w:p>
    <w:p w:rsidR="00000000" w:rsidDel="00000000" w:rsidP="00000000" w:rsidRDefault="00000000" w:rsidRPr="00000000" w14:paraId="00000034">
      <w:pPr>
        <w:spacing w:line="360" w:lineRule="auto"/>
        <w:rPr/>
      </w:pPr>
      <w:r w:rsidDel="00000000" w:rsidR="00000000" w:rsidRPr="00000000">
        <w:rPr>
          <w:rtl w:val="0"/>
        </w:rPr>
        <w:t xml:space="preserve">Epididymis</w:t>
      </w:r>
    </w:p>
    <w:p w:rsidR="00000000" w:rsidDel="00000000" w:rsidP="00000000" w:rsidRDefault="00000000" w:rsidRPr="00000000" w14:paraId="00000035">
      <w:pPr>
        <w:spacing w:line="360" w:lineRule="auto"/>
        <w:rPr/>
      </w:pPr>
      <w:r w:rsidDel="00000000" w:rsidR="00000000" w:rsidRPr="00000000">
        <w:rPr>
          <w:rtl w:val="0"/>
        </w:rPr>
        <w:t xml:space="preserve">Urethra</w:t>
      </w:r>
    </w:p>
    <w:p w:rsidR="00000000" w:rsidDel="00000000" w:rsidP="00000000" w:rsidRDefault="00000000" w:rsidRPr="00000000" w14:paraId="00000036">
      <w:pPr>
        <w:spacing w:line="360" w:lineRule="auto"/>
        <w:rPr/>
      </w:pPr>
      <w:r w:rsidDel="00000000" w:rsidR="00000000" w:rsidRPr="00000000">
        <w:rPr>
          <w:rtl w:val="0"/>
        </w:rPr>
        <w:t xml:space="preserve">Prepuce</w:t>
      </w:r>
    </w:p>
    <w:p w:rsidR="00000000" w:rsidDel="00000000" w:rsidP="00000000" w:rsidRDefault="00000000" w:rsidRPr="00000000" w14:paraId="00000037">
      <w:pPr>
        <w:spacing w:line="360" w:lineRule="auto"/>
        <w:rPr/>
      </w:pPr>
      <w:r w:rsidDel="00000000" w:rsidR="00000000" w:rsidRPr="00000000">
        <w:rPr>
          <w:rtl w:val="0"/>
        </w:rPr>
        <w:t xml:space="preserve">Vulva</w:t>
      </w:r>
    </w:p>
    <w:p w:rsidR="00000000" w:rsidDel="00000000" w:rsidP="00000000" w:rsidRDefault="00000000" w:rsidRPr="00000000" w14:paraId="00000038">
      <w:pPr>
        <w:spacing w:line="360" w:lineRule="auto"/>
        <w:rPr/>
      </w:pPr>
      <w:r w:rsidDel="00000000" w:rsidR="00000000" w:rsidRPr="00000000">
        <w:rPr>
          <w:rtl w:val="0"/>
        </w:rPr>
        <w:t xml:space="preserve">Uterus</w:t>
      </w:r>
    </w:p>
    <w:p w:rsidR="00000000" w:rsidDel="00000000" w:rsidP="00000000" w:rsidRDefault="00000000" w:rsidRPr="00000000" w14:paraId="00000039">
      <w:pPr>
        <w:spacing w:line="360" w:lineRule="auto"/>
        <w:rPr/>
      </w:pPr>
      <w:r w:rsidDel="00000000" w:rsidR="00000000" w:rsidRPr="00000000">
        <w:rPr>
          <w:rtl w:val="0"/>
        </w:rPr>
        <w:t xml:space="preserve">Testicles</w:t>
      </w:r>
    </w:p>
    <w:p w:rsidR="00000000" w:rsidDel="00000000" w:rsidP="00000000" w:rsidRDefault="00000000" w:rsidRPr="00000000" w14:paraId="0000003A">
      <w:pPr>
        <w:spacing w:line="360" w:lineRule="auto"/>
        <w:rPr/>
      </w:pPr>
      <w:r w:rsidDel="00000000" w:rsidR="00000000" w:rsidRPr="00000000">
        <w:rPr>
          <w:rtl w:val="0"/>
        </w:rPr>
        <w:t xml:space="preserve">Penis</w:t>
      </w:r>
    </w:p>
    <w:p w:rsidR="00000000" w:rsidDel="00000000" w:rsidP="00000000" w:rsidRDefault="00000000" w:rsidRPr="00000000" w14:paraId="0000003B">
      <w:pPr>
        <w:spacing w:line="360" w:lineRule="auto"/>
        <w:rPr/>
      </w:pPr>
      <w:r w:rsidDel="00000000" w:rsidR="00000000" w:rsidRPr="00000000">
        <w:rPr>
          <w:rtl w:val="0"/>
        </w:rPr>
        <w:t xml:space="preserve">Vagina</w:t>
      </w:r>
    </w:p>
    <w:p w:rsidR="00000000" w:rsidDel="00000000" w:rsidP="00000000" w:rsidRDefault="00000000" w:rsidRPr="00000000" w14:paraId="0000003C">
      <w:pPr>
        <w:spacing w:line="360" w:lineRule="auto"/>
        <w:rPr/>
      </w:pPr>
      <w:r w:rsidDel="00000000" w:rsidR="00000000" w:rsidRPr="00000000">
        <w:rPr>
          <w:rtl w:val="0"/>
        </w:rPr>
        <w:t xml:space="preserve">Scrotum</w:t>
      </w:r>
    </w:p>
    <w:p w:rsidR="00000000" w:rsidDel="00000000" w:rsidP="00000000" w:rsidRDefault="00000000" w:rsidRPr="00000000" w14:paraId="0000003D">
      <w:pPr>
        <w:spacing w:line="360" w:lineRule="auto"/>
        <w:rPr/>
      </w:pPr>
      <w:r w:rsidDel="00000000" w:rsidR="00000000" w:rsidRPr="00000000">
        <w:rPr>
          <w:rtl w:val="0"/>
        </w:rPr>
        <w:t xml:space="preserve">Vas Deferens</w:t>
      </w:r>
    </w:p>
    <w:p w:rsidR="00000000" w:rsidDel="00000000" w:rsidP="00000000" w:rsidRDefault="00000000" w:rsidRPr="00000000" w14:paraId="0000003E">
      <w:pPr>
        <w:spacing w:line="360" w:lineRule="auto"/>
        <w:rPr/>
      </w:pPr>
      <w:r w:rsidDel="00000000" w:rsidR="00000000" w:rsidRPr="00000000">
        <w:rPr>
          <w:rtl w:val="0"/>
        </w:rPr>
        <w:t xml:space="preserve">Ovaries</w:t>
      </w:r>
    </w:p>
    <w:p w:rsidR="00000000" w:rsidDel="00000000" w:rsidP="00000000" w:rsidRDefault="00000000" w:rsidRPr="00000000" w14:paraId="0000003F">
      <w:pPr>
        <w:spacing w:line="360" w:lineRule="auto"/>
        <w:rPr/>
      </w:pPr>
      <w:r w:rsidDel="00000000" w:rsidR="00000000" w:rsidRPr="00000000">
        <w:rPr>
          <w:rtl w:val="0"/>
        </w:rPr>
        <w:t xml:space="preserve">Cervix</w:t>
      </w:r>
    </w:p>
    <w:p w:rsidR="00000000" w:rsidDel="00000000" w:rsidP="00000000" w:rsidRDefault="00000000" w:rsidRPr="00000000" w14:paraId="00000040">
      <w:pPr>
        <w:spacing w:line="360" w:lineRule="auto"/>
        <w:rPr/>
      </w:pPr>
      <w:r w:rsidDel="00000000" w:rsidR="00000000" w:rsidRPr="00000000">
        <w:rPr>
          <w:rtl w:val="0"/>
        </w:rPr>
        <w:t xml:space="preserve">Accessory Sex Glands</w:t>
      </w:r>
    </w:p>
    <w:p w:rsidR="00000000" w:rsidDel="00000000" w:rsidP="00000000" w:rsidRDefault="00000000" w:rsidRPr="00000000" w14:paraId="00000041">
      <w:pPr>
        <w:spacing w:line="360" w:lineRule="auto"/>
        <w:rPr/>
      </w:pPr>
      <w:r w:rsidDel="00000000" w:rsidR="00000000" w:rsidRPr="00000000">
        <w:rPr>
          <w:rtl w:val="0"/>
        </w:rPr>
        <w:t xml:space="preserve">Estrous</w:t>
      </w:r>
    </w:p>
    <w:p w:rsidR="00000000" w:rsidDel="00000000" w:rsidP="00000000" w:rsidRDefault="00000000" w:rsidRPr="00000000" w14:paraId="00000042">
      <w:pPr>
        <w:spacing w:line="360" w:lineRule="auto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